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2" w:rsidRDefault="006C2412" w:rsidP="006C2412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1"/>
          <w:szCs w:val="21"/>
        </w:rPr>
      </w:pPr>
    </w:p>
    <w:p w:rsidR="006C2412" w:rsidRDefault="006C2412" w:rsidP="006C2412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Памятка родителям.</w:t>
      </w:r>
    </w:p>
    <w:p w:rsidR="006C2412" w:rsidRDefault="006C2412" w:rsidP="006C2412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1"/>
          <w:szCs w:val="21"/>
        </w:rPr>
      </w:pPr>
    </w:p>
    <w:p w:rsidR="006C2412" w:rsidRDefault="006C2412" w:rsidP="006C241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Чтобы помочь своим детям, Вы должны это знать: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Проследите за тем, чтобы дети советовались с вами перед заказом, покупкой или продажей чего-либо в Интернете;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Объясните детям, что они не должны загружать из Интернета программы, музыку или файлы без вашего разрешения. Обмениваясь файлами и загружая из Интернета текст, изображения и другие материалы, они могут нарушить законы об авторских правах.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Научите своих детей как реагировать, в случае, если их кто-то обидел или они получили/натолкнулись на агрессивный контент в Интернете, так же расскажите куда в подобном случае они могут обратится.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Убедитесь, что на компьютерах установлены и правильно настроены средства фильтрации.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  <w:u w:val="single"/>
        </w:rPr>
        <w:t>Что нужно сделать в первую очередь</w:t>
      </w:r>
      <w:r>
        <w:rPr>
          <w:rStyle w:val="a4"/>
          <w:rFonts w:ascii="Verdana" w:hAnsi="Verdana"/>
          <w:color w:val="000000"/>
          <w:sz w:val="21"/>
          <w:szCs w:val="21"/>
        </w:rPr>
        <w:t>: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• Посетите раздел </w:t>
      </w:r>
      <w:r>
        <w:rPr>
          <w:rFonts w:ascii="Verdana" w:hAnsi="Verdana"/>
          <w:color w:val="000000"/>
          <w:sz w:val="21"/>
          <w:szCs w:val="21"/>
          <w:u w:val="single"/>
        </w:rPr>
        <w:t>«Статьи» (</w:t>
      </w:r>
      <w:hyperlink r:id="rId4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http://www.internet-kontrol.ru/stati/blog.html</w:t>
        </w:r>
      </w:hyperlink>
      <w:r>
        <w:rPr>
          <w:rFonts w:ascii="Verdana" w:hAnsi="Verdana"/>
          <w:color w:val="000000"/>
          <w:sz w:val="21"/>
          <w:szCs w:val="21"/>
          <w:u w:val="single"/>
        </w:rPr>
        <w:t>),</w:t>
      </w:r>
      <w:r>
        <w:rPr>
          <w:rFonts w:ascii="Verdana" w:hAnsi="Verdana"/>
          <w:color w:val="000000"/>
          <w:sz w:val="21"/>
          <w:szCs w:val="21"/>
        </w:rPr>
        <w:t> там вы найдете полезную информацию о защите детей в Интернете.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• </w:t>
      </w:r>
      <w:proofErr w:type="gramStart"/>
      <w:r>
        <w:rPr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разделе </w:t>
      </w:r>
      <w:r>
        <w:rPr>
          <w:rFonts w:ascii="Verdana" w:hAnsi="Verdana"/>
          <w:color w:val="000000"/>
          <w:sz w:val="21"/>
          <w:szCs w:val="21"/>
          <w:u w:val="single"/>
        </w:rPr>
        <w:t>«Поисковики»</w:t>
      </w:r>
      <w:r>
        <w:rPr>
          <w:rFonts w:ascii="Verdana" w:hAnsi="Verdana"/>
          <w:color w:val="000000"/>
          <w:sz w:val="21"/>
          <w:szCs w:val="21"/>
        </w:rPr>
        <w:t> (</w:t>
      </w:r>
      <w:hyperlink r:id="rId5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http://www.internet-kontrol.ru/detskie-poiskoviki/blog.html</w:t>
        </w:r>
      </w:hyperlink>
      <w:r>
        <w:rPr>
          <w:rFonts w:ascii="Verdana" w:hAnsi="Verdana"/>
          <w:color w:val="000000"/>
          <w:sz w:val="21"/>
          <w:szCs w:val="21"/>
        </w:rPr>
        <w:t>) рассказывается о всевозможных поисковых сервисах, созданных специально для детей.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• </w:t>
      </w:r>
      <w:proofErr w:type="gramStart"/>
      <w:r>
        <w:rPr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разделе </w:t>
      </w:r>
      <w:r>
        <w:rPr>
          <w:rFonts w:ascii="Verdana" w:hAnsi="Verdana"/>
          <w:color w:val="000000"/>
          <w:sz w:val="21"/>
          <w:szCs w:val="21"/>
          <w:u w:val="single"/>
        </w:rPr>
        <w:t xml:space="preserve">«Настройки </w:t>
      </w:r>
      <w:proofErr w:type="spellStart"/>
      <w:r>
        <w:rPr>
          <w:rFonts w:ascii="Verdana" w:hAnsi="Verdana"/>
          <w:color w:val="000000"/>
          <w:sz w:val="21"/>
          <w:szCs w:val="21"/>
          <w:u w:val="single"/>
        </w:rPr>
        <w:t>Windows</w:t>
      </w:r>
      <w:proofErr w:type="spellEnd"/>
      <w:r>
        <w:rPr>
          <w:rFonts w:ascii="Verdana" w:hAnsi="Verdana"/>
          <w:color w:val="000000"/>
          <w:sz w:val="21"/>
          <w:szCs w:val="21"/>
        </w:rPr>
        <w:t>» (</w:t>
      </w:r>
      <w:hyperlink r:id="rId6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http://www.internet-kontrol.ru/nastryki-v-windows/blog.html</w:t>
        </w:r>
      </w:hyperlink>
      <w:r>
        <w:rPr>
          <w:rFonts w:ascii="Verdana" w:hAnsi="Verdana"/>
          <w:color w:val="000000"/>
          <w:sz w:val="21"/>
          <w:szCs w:val="21"/>
        </w:rPr>
        <w:t>) вы узнаете, как обеспечить защиту детей, с помощью настроек операционной системы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• Раздел </w:t>
      </w:r>
      <w:r>
        <w:rPr>
          <w:rFonts w:ascii="Verdana" w:hAnsi="Verdana"/>
          <w:color w:val="000000"/>
          <w:sz w:val="21"/>
          <w:szCs w:val="21"/>
          <w:u w:val="single"/>
        </w:rPr>
        <w:t>«полезный софт»</w:t>
      </w:r>
      <w:r>
        <w:rPr>
          <w:rFonts w:ascii="Verdana" w:hAnsi="Verdana"/>
          <w:color w:val="000000"/>
          <w:sz w:val="21"/>
          <w:szCs w:val="21"/>
        </w:rPr>
        <w:t> (</w:t>
      </w:r>
      <w:hyperlink r:id="rId7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http://www.internet-kontrol.ru/polezniy-soft/blog.html</w:t>
        </w:r>
      </w:hyperlink>
      <w:r>
        <w:rPr>
          <w:rFonts w:ascii="Verdana" w:hAnsi="Verdana"/>
          <w:color w:val="000000"/>
          <w:sz w:val="21"/>
          <w:szCs w:val="21"/>
        </w:rPr>
        <w:t>) расскажет вам, какие бывают программы для защиты детей в Интернет.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Посетите региональный сайт "Безопасный Интернет для детей " (</w:t>
      </w:r>
      <w:hyperlink r:id="rId8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http://ib.edu22.info</w:t>
        </w:r>
      </w:hyperlink>
      <w:r>
        <w:rPr>
          <w:rFonts w:ascii="Verdana" w:hAnsi="Verdana"/>
          <w:color w:val="000000"/>
          <w:sz w:val="21"/>
          <w:szCs w:val="21"/>
        </w:rPr>
        <w:t>).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Если вы обеспокоены безопасностью ребенка при его работе в сети Интернет или при использовании мобильной связи, если ребенок подвергся опасности или стал жертвой сетевых преследователей и мошенников, обратитесь на линию помощи </w:t>
      </w:r>
      <w:r>
        <w:rPr>
          <w:rStyle w:val="a4"/>
          <w:rFonts w:ascii="Verdana" w:hAnsi="Verdana"/>
          <w:color w:val="000000"/>
          <w:sz w:val="21"/>
          <w:szCs w:val="21"/>
          <w:u w:val="single"/>
        </w:rPr>
        <w:t>«Дети онлайн»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Эксперты помогут решить проблему, а также проконсультируют по вопросу безопасного использования детьми мобильной связи и сети Интернет.</w:t>
      </w:r>
    </w:p>
    <w:p w:rsidR="006C2412" w:rsidRP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Позвоните по телефону </w:t>
      </w:r>
      <w:r w:rsidRPr="006C2412">
        <w:rPr>
          <w:rFonts w:ascii="Verdana" w:hAnsi="Verdana"/>
          <w:b/>
          <w:color w:val="000000"/>
          <w:sz w:val="21"/>
          <w:szCs w:val="21"/>
        </w:rPr>
        <w:t>8-800-25-000-15</w:t>
      </w:r>
    </w:p>
    <w:p w:rsidR="006C2412" w:rsidRDefault="006C2412" w:rsidP="006C241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(звонок по России бесплатный, прием звонков осуществляется по рабочим дням с 9-00 до 18-00 </w:t>
      </w:r>
      <w:proofErr w:type="spellStart"/>
      <w:r>
        <w:rPr>
          <w:rFonts w:ascii="Verdana" w:hAnsi="Verdana"/>
          <w:color w:val="000000"/>
          <w:sz w:val="21"/>
          <w:szCs w:val="21"/>
        </w:rPr>
        <w:t>мск</w:t>
      </w:r>
      <w:proofErr w:type="spellEnd"/>
      <w:r>
        <w:rPr>
          <w:rFonts w:ascii="Verdana" w:hAnsi="Verdana"/>
          <w:color w:val="000000"/>
          <w:sz w:val="21"/>
          <w:szCs w:val="21"/>
        </w:rPr>
        <w:t>) или направьте Ваше письмо по адресу: </w:t>
      </w:r>
      <w:hyperlink r:id="rId9" w:history="1">
        <w:r>
          <w:rPr>
            <w:rStyle w:val="a5"/>
            <w:rFonts w:ascii="Verdana" w:hAnsi="Verdana"/>
            <w:color w:val="0069A9"/>
            <w:sz w:val="21"/>
            <w:szCs w:val="21"/>
          </w:rPr>
          <w:t>helpline@detionline.org</w:t>
        </w:r>
      </w:hyperlink>
    </w:p>
    <w:p w:rsidR="000C4DA2" w:rsidRDefault="006C2412">
      <w:bookmarkStart w:id="0" w:name="_GoBack"/>
      <w:bookmarkEnd w:id="0"/>
    </w:p>
    <w:sectPr w:rsidR="000C4DA2" w:rsidSect="006C2412">
      <w:pgSz w:w="11906" w:h="16838"/>
      <w:pgMar w:top="720" w:right="720" w:bottom="720" w:left="720" w:header="709" w:footer="709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12"/>
    <w:rsid w:val="000958B5"/>
    <w:rsid w:val="000F268A"/>
    <w:rsid w:val="00451D53"/>
    <w:rsid w:val="006C2412"/>
    <w:rsid w:val="00CF71C2"/>
    <w:rsid w:val="00E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5E70-B899-42E9-A223-5E66BEA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412"/>
    <w:rPr>
      <w:b/>
      <w:bCs/>
    </w:rPr>
  </w:style>
  <w:style w:type="character" w:styleId="a5">
    <w:name w:val="Hyperlink"/>
    <w:basedOn w:val="a0"/>
    <w:uiPriority w:val="99"/>
    <w:semiHidden/>
    <w:unhideWhenUsed/>
    <w:rsid w:val="006C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.edu22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-kontrol.ru/polezniy-soft/bl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nastryki-v-windows/blo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-kontrol.ru/detskie-poiskoviki/blo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rnet-kontrol.ru/stati/blog.html" TargetMode="External"/><Relationship Id="rId9" Type="http://schemas.openxmlformats.org/officeDocument/2006/relationships/hyperlink" Target="mailto:helpline@detionl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2020-02-11T06:36:00Z</dcterms:created>
  <dcterms:modified xsi:type="dcterms:W3CDTF">2020-02-11T06:38:00Z</dcterms:modified>
</cp:coreProperties>
</file>