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8A017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</w:t>
      </w:r>
      <w:proofErr w:type="gramStart"/>
      <w:r w:rsidRPr="002C7B08">
        <w:rPr>
          <w:rFonts w:ascii="Times New Roman" w:hAnsi="Times New Roman" w:cs="Times New Roman"/>
          <w:sz w:val="28"/>
        </w:rPr>
        <w:t>6  статьи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обучение  по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44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8860B3" w:rsidTr="006E64BC">
        <w:tc>
          <w:tcPr>
            <w:tcW w:w="4428" w:type="dxa"/>
          </w:tcPr>
          <w:p w:rsidR="008860B3" w:rsidRPr="002C7B08" w:rsidRDefault="008860B3" w:rsidP="006E64BC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Директору </w:t>
            </w:r>
            <w:r w:rsidR="00945E44">
              <w:rPr>
                <w:rFonts w:ascii="Times New Roman" w:hAnsi="Times New Roman" w:cs="Times New Roman"/>
                <w:sz w:val="24"/>
              </w:rPr>
              <w:t xml:space="preserve">ГБОУ ООШ пос. </w:t>
            </w:r>
            <w:r w:rsidR="006E64BC">
              <w:rPr>
                <w:rFonts w:ascii="Times New Roman" w:hAnsi="Times New Roman" w:cs="Times New Roman"/>
                <w:sz w:val="24"/>
              </w:rPr>
              <w:t>П</w:t>
            </w:r>
            <w:r w:rsidR="00945E44">
              <w:rPr>
                <w:rFonts w:ascii="Times New Roman" w:hAnsi="Times New Roman" w:cs="Times New Roman"/>
                <w:sz w:val="24"/>
              </w:rPr>
              <w:t>одгорный</w:t>
            </w:r>
          </w:p>
        </w:tc>
      </w:tr>
      <w:tr w:rsidR="008860B3" w:rsidTr="006E64BC">
        <w:tc>
          <w:tcPr>
            <w:tcW w:w="4428" w:type="dxa"/>
          </w:tcPr>
          <w:p w:rsidR="008860B3" w:rsidRPr="002C7B08" w:rsidRDefault="00945E44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Ямщиковой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8860B3" w:rsidTr="006E64BC">
        <w:tc>
          <w:tcPr>
            <w:tcW w:w="4428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6E64BC">
        <w:tc>
          <w:tcPr>
            <w:tcW w:w="4428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6E64BC">
        <w:tc>
          <w:tcPr>
            <w:tcW w:w="4428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8860B3" w:rsidTr="006E64BC">
        <w:tc>
          <w:tcPr>
            <w:tcW w:w="4428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6E64BC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8860B3" w:rsidTr="006E64BC">
        <w:tc>
          <w:tcPr>
            <w:tcW w:w="4428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467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64BC" w:rsidTr="006E64BC">
        <w:tc>
          <w:tcPr>
            <w:tcW w:w="4678" w:type="dxa"/>
          </w:tcPr>
          <w:p w:rsidR="006E64BC" w:rsidRPr="002C7B08" w:rsidRDefault="006E64BC" w:rsidP="006E6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C7B08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ГБОУ ООШ пос. Подгорный</w:t>
            </w:r>
          </w:p>
        </w:tc>
      </w:tr>
      <w:tr w:rsidR="006E64BC" w:rsidTr="006E64BC">
        <w:tc>
          <w:tcPr>
            <w:tcW w:w="4678" w:type="dxa"/>
          </w:tcPr>
          <w:p w:rsidR="006E64BC" w:rsidRPr="002C7B08" w:rsidRDefault="006E64BC" w:rsidP="006E64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Ямщиковой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8860B3" w:rsidTr="006E64BC">
        <w:tc>
          <w:tcPr>
            <w:tcW w:w="4678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6E64BC">
        <w:tc>
          <w:tcPr>
            <w:tcW w:w="4678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6E64BC">
        <w:tc>
          <w:tcPr>
            <w:tcW w:w="4678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8860B3" w:rsidTr="006E64BC">
        <w:tc>
          <w:tcPr>
            <w:tcW w:w="4678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6E64BC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8860B3" w:rsidTr="006E64BC">
        <w:tc>
          <w:tcPr>
            <w:tcW w:w="4678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учебных  предметов  «Родной  язык»  и  «Литератур</w:t>
      </w:r>
      <w:r>
        <w:rPr>
          <w:rFonts w:ascii="Times New Roman" w:hAnsi="Times New Roman" w:cs="Times New Roman"/>
          <w:sz w:val="24"/>
        </w:rPr>
        <w:t xml:space="preserve">а </w:t>
      </w:r>
      <w:r w:rsidRPr="00450A13">
        <w:rPr>
          <w:rFonts w:ascii="Times New Roman" w:hAnsi="Times New Roman" w:cs="Times New Roman"/>
          <w:sz w:val="24"/>
        </w:rPr>
        <w:t xml:space="preserve">на  родном  языке»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основного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2C7B08"/>
    <w:rsid w:val="006B7A7B"/>
    <w:rsid w:val="006E64BC"/>
    <w:rsid w:val="008860B3"/>
    <w:rsid w:val="008A0172"/>
    <w:rsid w:val="00945E44"/>
    <w:rsid w:val="009B349E"/>
    <w:rsid w:val="00E559F4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09F8-BF8F-4562-B53D-A4F99CE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</cp:lastModifiedBy>
  <cp:revision>2</cp:revision>
  <dcterms:created xsi:type="dcterms:W3CDTF">2020-01-17T05:01:00Z</dcterms:created>
  <dcterms:modified xsi:type="dcterms:W3CDTF">2020-01-17T05:01:00Z</dcterms:modified>
</cp:coreProperties>
</file>